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2B1" w:rsidRDefault="00EE62B1">
      <w:pPr>
        <w:jc w:val="center"/>
      </w:pPr>
      <w:r>
        <w:rPr>
          <w:b/>
          <w:bCs/>
        </w:rPr>
        <w:t>Juvenile Drug Court Advisory Committee Minutes</w:t>
      </w:r>
    </w:p>
    <w:p w:rsidR="00EE62B1" w:rsidRDefault="00EE62B1">
      <w:pPr>
        <w:jc w:val="center"/>
      </w:pPr>
      <w:r>
        <w:t>(Unofficial until approved)</w:t>
      </w:r>
    </w:p>
    <w:p w:rsidR="00EE62B1" w:rsidRDefault="00A22C75">
      <w:pPr>
        <w:jc w:val="center"/>
      </w:pPr>
      <w:r>
        <w:t>Zoom</w:t>
      </w:r>
      <w:r w:rsidR="009F47CD">
        <w:t xml:space="preserve"> Meeting</w:t>
      </w:r>
    </w:p>
    <w:p w:rsidR="00EE62B1" w:rsidRDefault="007173EE">
      <w:pPr>
        <w:jc w:val="center"/>
      </w:pPr>
      <w:r>
        <w:t>April 30</w:t>
      </w:r>
      <w:r w:rsidR="005A6F8A">
        <w:t xml:space="preserve">, </w:t>
      </w:r>
      <w:r>
        <w:t>2021</w:t>
      </w:r>
    </w:p>
    <w:p w:rsidR="00EE62B1" w:rsidRDefault="00EE62B1">
      <w:pPr>
        <w:jc w:val="center"/>
      </w:pPr>
    </w:p>
    <w:p w:rsidR="00EE62B1" w:rsidRDefault="00EE62B1">
      <w:r>
        <w:rPr>
          <w:b/>
          <w:bCs/>
        </w:rPr>
        <w:t>Members Present:</w:t>
      </w:r>
    </w:p>
    <w:p w:rsidR="00EE62B1" w:rsidRDefault="00A22C75">
      <w:r>
        <w:t>Chief Justice</w:t>
      </w:r>
      <w:r w:rsidR="00EE62B1">
        <w:t xml:space="preserve"> Jon J. Jensen, Chair</w:t>
      </w:r>
    </w:p>
    <w:p w:rsidR="00CC7C34" w:rsidRDefault="00CC7C34">
      <w:r>
        <w:t>Hon. Pam</w:t>
      </w:r>
      <w:r w:rsidR="00A22C75">
        <w:t>ela</w:t>
      </w:r>
      <w:r>
        <w:t xml:space="preserve"> Nesvig</w:t>
      </w:r>
    </w:p>
    <w:p w:rsidR="00CC7C34" w:rsidRDefault="00CC7C34">
      <w:r>
        <w:t>Hon. Troy Lefevre</w:t>
      </w:r>
    </w:p>
    <w:p w:rsidR="009F47CD" w:rsidRDefault="009F47CD">
      <w:r>
        <w:t>Annie Schmid</w:t>
      </w:r>
    </w:p>
    <w:p w:rsidR="00DF6A16" w:rsidRDefault="00DF6A16" w:rsidP="00DF6A16">
      <w:r>
        <w:t>Shawn Peterson</w:t>
      </w:r>
    </w:p>
    <w:p w:rsidR="00DF6A16" w:rsidRDefault="00DF6A16" w:rsidP="00DF6A16">
      <w:r>
        <w:t>Sara Nicoli-Christensen</w:t>
      </w:r>
    </w:p>
    <w:p w:rsidR="007173EE" w:rsidRDefault="007173EE" w:rsidP="007173EE">
      <w:r>
        <w:t>Brett Anderson</w:t>
      </w:r>
    </w:p>
    <w:p w:rsidR="007173EE" w:rsidRDefault="007173EE" w:rsidP="007173EE">
      <w:r>
        <w:t xml:space="preserve">Robin </w:t>
      </w:r>
      <w:proofErr w:type="spellStart"/>
      <w:r>
        <w:t>Johanson</w:t>
      </w:r>
      <w:proofErr w:type="spellEnd"/>
    </w:p>
    <w:p w:rsidR="000403A3" w:rsidRDefault="000403A3" w:rsidP="000403A3">
      <w:r>
        <w:t>Brett Anderson</w:t>
      </w:r>
    </w:p>
    <w:p w:rsidR="00445D13" w:rsidRDefault="00445D13">
      <w:pPr>
        <w:rPr>
          <w:b/>
          <w:bCs/>
        </w:rPr>
      </w:pPr>
    </w:p>
    <w:p w:rsidR="00EE62B1" w:rsidRDefault="00EE62B1">
      <w:pPr>
        <w:rPr>
          <w:b/>
          <w:bCs/>
        </w:rPr>
      </w:pPr>
      <w:r>
        <w:rPr>
          <w:b/>
          <w:bCs/>
        </w:rPr>
        <w:t>Members Absent:</w:t>
      </w:r>
    </w:p>
    <w:p w:rsidR="009F47CD" w:rsidRDefault="009F47CD">
      <w:r>
        <w:t>Hon. Donovan Foughty</w:t>
      </w:r>
    </w:p>
    <w:p w:rsidR="00DF6A16" w:rsidRDefault="00DF6A16" w:rsidP="00DF6A16">
      <w:r>
        <w:t>Doug Broden</w:t>
      </w:r>
    </w:p>
    <w:p w:rsidR="007173EE" w:rsidRDefault="007173EE" w:rsidP="007173EE">
      <w:r>
        <w:t>Larry Robinson</w:t>
      </w:r>
    </w:p>
    <w:p w:rsidR="007173EE" w:rsidRDefault="007173EE" w:rsidP="007173EE">
      <w:r>
        <w:t xml:space="preserve">Candy </w:t>
      </w:r>
      <w:proofErr w:type="spellStart"/>
      <w:r>
        <w:t>Wingebach</w:t>
      </w:r>
      <w:proofErr w:type="spellEnd"/>
    </w:p>
    <w:p w:rsidR="0035785F" w:rsidRDefault="007173EE">
      <w:r>
        <w:t>Hon. Tristan Van de Streek</w:t>
      </w:r>
    </w:p>
    <w:p w:rsidR="007173EE" w:rsidRDefault="007173EE" w:rsidP="007173EE">
      <w:r>
        <w:t xml:space="preserve">Hon. </w:t>
      </w:r>
      <w:proofErr w:type="spellStart"/>
      <w:r>
        <w:t>Loilta</w:t>
      </w:r>
      <w:proofErr w:type="spellEnd"/>
      <w:r>
        <w:t xml:space="preserve"> Romanick</w:t>
      </w:r>
    </w:p>
    <w:p w:rsidR="007173EE" w:rsidRDefault="007173EE">
      <w:r>
        <w:t>Hon. Todd Cresap</w:t>
      </w:r>
    </w:p>
    <w:p w:rsidR="007173EE" w:rsidRDefault="007173EE">
      <w:pPr>
        <w:rPr>
          <w:b/>
          <w:bCs/>
        </w:rPr>
      </w:pPr>
    </w:p>
    <w:p w:rsidR="00EE62B1" w:rsidRDefault="00EE62B1">
      <w:pPr>
        <w:rPr>
          <w:b/>
          <w:bCs/>
        </w:rPr>
      </w:pPr>
      <w:r>
        <w:rPr>
          <w:b/>
          <w:bCs/>
        </w:rPr>
        <w:t>Guests:</w:t>
      </w:r>
    </w:p>
    <w:p w:rsidR="009F47CD" w:rsidRDefault="009F47CD" w:rsidP="002B7D9A">
      <w:pPr>
        <w:rPr>
          <w:bCs/>
        </w:rPr>
      </w:pPr>
      <w:r>
        <w:rPr>
          <w:bCs/>
        </w:rPr>
        <w:t>Scott Hopwood</w:t>
      </w:r>
    </w:p>
    <w:p w:rsidR="009F47CD" w:rsidRDefault="009F47CD" w:rsidP="002B7D9A">
      <w:r>
        <w:t>Sean Anderson</w:t>
      </w:r>
    </w:p>
    <w:p w:rsidR="009F47CD" w:rsidRDefault="009F47CD" w:rsidP="002B7D9A">
      <w:r>
        <w:t>Sara Quirk</w:t>
      </w:r>
    </w:p>
    <w:p w:rsidR="007173EE" w:rsidRDefault="007173EE" w:rsidP="002B7D9A">
      <w:r>
        <w:t xml:space="preserve">Karen Kringlie </w:t>
      </w:r>
    </w:p>
    <w:p w:rsidR="007173EE" w:rsidRDefault="007173EE" w:rsidP="002B7D9A">
      <w:r>
        <w:t>Alyx Brake</w:t>
      </w:r>
    </w:p>
    <w:p w:rsidR="007173EE" w:rsidRDefault="007173EE" w:rsidP="002B7D9A">
      <w:r>
        <w:t>Cassey McCamy</w:t>
      </w:r>
    </w:p>
    <w:p w:rsidR="005C352C" w:rsidRDefault="005C352C" w:rsidP="002B7D9A">
      <w:r>
        <w:t>Amanda Thomas</w:t>
      </w:r>
    </w:p>
    <w:p w:rsidR="009F47CD" w:rsidRDefault="009F47CD" w:rsidP="002B7D9A"/>
    <w:p w:rsidR="00EE62B1" w:rsidRDefault="00EE62B1">
      <w:r>
        <w:rPr>
          <w:b/>
          <w:bCs/>
        </w:rPr>
        <w:t>Staff:</w:t>
      </w:r>
    </w:p>
    <w:p w:rsidR="00EE62B1" w:rsidRDefault="00EE62B1">
      <w:r>
        <w:t>Marilyn Moe</w:t>
      </w:r>
      <w:r>
        <w:tab/>
      </w:r>
    </w:p>
    <w:p w:rsidR="00EE62B1" w:rsidRDefault="00EE62B1"/>
    <w:p w:rsidR="00B272B4" w:rsidRDefault="00B272B4">
      <w:r>
        <w:t>A.</w:t>
      </w:r>
      <w:r>
        <w:tab/>
        <w:t>Committee Membership</w:t>
      </w:r>
      <w:r>
        <w:tab/>
      </w:r>
    </w:p>
    <w:p w:rsidR="00B272B4" w:rsidRDefault="00B272B4"/>
    <w:p w:rsidR="00CC7C34" w:rsidRDefault="002B7D9A">
      <w:r>
        <w:t xml:space="preserve">The Juvenile Drug Court Advisory Committee met on </w:t>
      </w:r>
      <w:r w:rsidR="007173EE">
        <w:t>April 30</w:t>
      </w:r>
      <w:r>
        <w:t>, 20</w:t>
      </w:r>
      <w:r w:rsidR="009F47CD">
        <w:t>2</w:t>
      </w:r>
      <w:r w:rsidR="007173EE">
        <w:t>1</w:t>
      </w:r>
      <w:r w:rsidR="009F47CD">
        <w:t xml:space="preserve"> by </w:t>
      </w:r>
      <w:r w:rsidR="00A22C75">
        <w:t>Zoom</w:t>
      </w:r>
      <w:r>
        <w:t xml:space="preserve">.  </w:t>
      </w:r>
      <w:r w:rsidR="000E2FF0">
        <w:t xml:space="preserve">Chief </w:t>
      </w:r>
      <w:r>
        <w:t xml:space="preserve">Justice Jon Jensen </w:t>
      </w:r>
      <w:r w:rsidR="007173EE">
        <w:t>introduced Judge Nesvig as the new appointed chair</w:t>
      </w:r>
      <w:r>
        <w:t xml:space="preserve">. </w:t>
      </w:r>
      <w:r w:rsidR="007173EE">
        <w:t>Judge Nesvig</w:t>
      </w:r>
      <w:r w:rsidR="009F47CD">
        <w:t xml:space="preserve"> </w:t>
      </w:r>
      <w:r w:rsidR="007173EE">
        <w:t>called the meeting to order. The minutes of October 16, 2020, were not approved as there was not a quorum for the motion.</w:t>
      </w:r>
      <w:r w:rsidR="005C352C">
        <w:t xml:space="preserve">  Sean Anderson, court officer for Minot Juvenile Court, will replace Curt Brown </w:t>
      </w:r>
      <w:r w:rsidR="000403A3">
        <w:t>as</w:t>
      </w:r>
      <w:r w:rsidR="005C352C">
        <w:t xml:space="preserve"> the court officer representative on the committee.</w:t>
      </w:r>
    </w:p>
    <w:p w:rsidR="002B7D9A" w:rsidRDefault="002B7D9A">
      <w:pPr>
        <w:rPr>
          <w:b/>
          <w:bCs/>
        </w:rPr>
      </w:pPr>
    </w:p>
    <w:p w:rsidR="00EE62B1" w:rsidRDefault="00EE62B1">
      <w:r>
        <w:rPr>
          <w:b/>
          <w:bCs/>
        </w:rPr>
        <w:t>New Business:</w:t>
      </w:r>
      <w:r>
        <w:t xml:space="preserve">  </w:t>
      </w:r>
    </w:p>
    <w:p w:rsidR="00EE62B1" w:rsidRDefault="00EE62B1">
      <w:pPr>
        <w:rPr>
          <w:b/>
          <w:bCs/>
        </w:rPr>
      </w:pPr>
    </w:p>
    <w:p w:rsidR="00EE62B1" w:rsidRDefault="003478D5">
      <w:pPr>
        <w:tabs>
          <w:tab w:val="left" w:pos="-1440"/>
        </w:tabs>
        <w:ind w:left="720" w:hanging="720"/>
        <w:rPr>
          <w:b/>
        </w:rPr>
      </w:pPr>
      <w:r>
        <w:rPr>
          <w:b/>
        </w:rPr>
        <w:t>A.</w:t>
      </w:r>
      <w:r>
        <w:rPr>
          <w:b/>
        </w:rPr>
        <w:tab/>
      </w:r>
      <w:r w:rsidR="00EE62B1" w:rsidRPr="00DF6A16">
        <w:rPr>
          <w:b/>
        </w:rPr>
        <w:t xml:space="preserve">Team Reports  </w:t>
      </w:r>
    </w:p>
    <w:p w:rsidR="00DF6A16" w:rsidRPr="00DF6A16" w:rsidRDefault="00DF6A16">
      <w:pPr>
        <w:tabs>
          <w:tab w:val="left" w:pos="-1440"/>
        </w:tabs>
        <w:ind w:left="720" w:hanging="720"/>
        <w:rPr>
          <w:b/>
        </w:rPr>
      </w:pPr>
    </w:p>
    <w:p w:rsidR="00EE62B1" w:rsidRDefault="005C352C">
      <w:r>
        <w:lastRenderedPageBreak/>
        <w:t>Alyx Brake</w:t>
      </w:r>
      <w:r w:rsidR="000841CA" w:rsidRPr="00A55D40">
        <w:t xml:space="preserve">, </w:t>
      </w:r>
      <w:r w:rsidR="0072447A">
        <w:t>court officer</w:t>
      </w:r>
      <w:r w:rsidR="000841CA" w:rsidRPr="00A55D40">
        <w:t xml:space="preserve">, reported for the </w:t>
      </w:r>
      <w:r>
        <w:t>Devils Lake</w:t>
      </w:r>
      <w:r w:rsidR="000841CA" w:rsidRPr="00A55D40">
        <w:t xml:space="preserve"> Juvenile Drug Court team. </w:t>
      </w:r>
      <w:r>
        <w:t xml:space="preserve">Devils Lake </w:t>
      </w:r>
      <w:r w:rsidR="000841CA" w:rsidRPr="00A55D40">
        <w:t xml:space="preserve">currently has </w:t>
      </w:r>
      <w:r>
        <w:t>one participant</w:t>
      </w:r>
      <w:r w:rsidR="000841CA" w:rsidRPr="00A55D40">
        <w:t xml:space="preserve">. </w:t>
      </w:r>
      <w:r w:rsidR="006A716A">
        <w:t xml:space="preserve">There were two terminations during this reporting period. </w:t>
      </w:r>
      <w:r>
        <w:t xml:space="preserve">Two referrals from Spirit Lake and two referrals from juvenile court are pending admission. Staffing and the court session are being held in person. Ms. Brake is meeting with the participant at school and her office. Spirit Lake Tribe </w:t>
      </w:r>
      <w:r w:rsidR="006A716A">
        <w:t xml:space="preserve">is </w:t>
      </w:r>
      <w:r>
        <w:t>using the same risk assessment tool as juvenile court to assess the juveniles risk and needs</w:t>
      </w:r>
      <w:r w:rsidR="006A716A">
        <w:t xml:space="preserve"> which has been an asset in referr</w:t>
      </w:r>
      <w:r w:rsidR="000403A3">
        <w:t>ing</w:t>
      </w:r>
      <w:r w:rsidR="006A716A">
        <w:t xml:space="preserve"> the same type of juveniles into the program.</w:t>
      </w:r>
      <w:r>
        <w:t xml:space="preserve"> </w:t>
      </w:r>
      <w:r w:rsidR="00636206">
        <w:t>Marie Owlboy is the new juvenile drug court coordinator.</w:t>
      </w:r>
      <w:r>
        <w:t xml:space="preserve"> </w:t>
      </w:r>
    </w:p>
    <w:p w:rsidR="005C352C" w:rsidRDefault="005C352C"/>
    <w:p w:rsidR="00EE62B1" w:rsidRDefault="00EE62B1">
      <w:pPr>
        <w:sectPr w:rsidR="00EE62B1">
          <w:pgSz w:w="12240" w:h="15840"/>
          <w:pgMar w:top="1440" w:right="1440" w:bottom="630" w:left="1440" w:header="1440" w:footer="630" w:gutter="0"/>
          <w:cols w:space="720"/>
          <w:noEndnote/>
        </w:sectPr>
      </w:pPr>
    </w:p>
    <w:p w:rsidR="006A716A" w:rsidRDefault="006A716A">
      <w:r>
        <w:t xml:space="preserve">Annie Schmidt, coordinator, reported for the Bismarck Juvenile Drug Court team. Bismarck currently has six participants in the program and one suspension. The court session and staffing are being held in person and Zoom is also being utilized for those that cannot attend in person.  Life Skills </w:t>
      </w:r>
      <w:r w:rsidR="000403A3">
        <w:t>p</w:t>
      </w:r>
      <w:r>
        <w:t>rogram</w:t>
      </w:r>
      <w:r w:rsidR="000403A3">
        <w:t xml:space="preserve"> director</w:t>
      </w:r>
      <w:r>
        <w:t xml:space="preserve">, Travis Gatzke, </w:t>
      </w:r>
      <w:r w:rsidR="000403A3">
        <w:t>is</w:t>
      </w:r>
      <w:r>
        <w:t xml:space="preserve"> meeting with the participants</w:t>
      </w:r>
      <w:r w:rsidR="000403A3">
        <w:t xml:space="preserve"> in outdoor activities</w:t>
      </w:r>
      <w:r>
        <w:t xml:space="preserve">. </w:t>
      </w:r>
      <w:r w:rsidR="00ED6B88">
        <w:t xml:space="preserve">The Bismarck team </w:t>
      </w:r>
      <w:r>
        <w:t>have gone from six paths to four paths and moved to a</w:t>
      </w:r>
      <w:r w:rsidR="00ED6B88">
        <w:t xml:space="preserve"> more</w:t>
      </w:r>
      <w:r>
        <w:t xml:space="preserve"> individualized program. </w:t>
      </w:r>
      <w:r w:rsidR="007768B4">
        <w:t xml:space="preserve">The team </w:t>
      </w:r>
      <w:r w:rsidR="00ED6B88">
        <w:t>created</w:t>
      </w:r>
      <w:r w:rsidR="007768B4">
        <w:t xml:space="preserve"> ways to assist parents with small children so that they can attend court. Judge Nesvig expressed her thanks to the Bismarck team for all the work they did </w:t>
      </w:r>
      <w:r w:rsidR="000403A3">
        <w:t xml:space="preserve">on </w:t>
      </w:r>
      <w:r w:rsidR="007768B4">
        <w:t>improving their program.</w:t>
      </w:r>
      <w:r w:rsidR="00636206">
        <w:t xml:space="preserve"> Mindy Anderson is the new state’s attorney, Brenda Owen is the new licensed addiction counselor from Summit and Tasha Hauser from the Division of Juvenile Services have joined the team.</w:t>
      </w:r>
    </w:p>
    <w:p w:rsidR="006A716A" w:rsidRDefault="006A716A"/>
    <w:p w:rsidR="00C50A5A" w:rsidRDefault="007768B4">
      <w:proofErr w:type="spellStart"/>
      <w:r>
        <w:t>Cassi</w:t>
      </w:r>
      <w:proofErr w:type="spellEnd"/>
      <w:r>
        <w:t xml:space="preserve"> McCamy</w:t>
      </w:r>
      <w:r w:rsidR="00FD7178">
        <w:t>, court officer,</w:t>
      </w:r>
      <w:r w:rsidR="00EE62B1">
        <w:t xml:space="preserve"> reported for the Stutsman-Barnes County Juvenile Drug Court team. Stutsman-Barnes County currently has </w:t>
      </w:r>
      <w:r>
        <w:t>one participant</w:t>
      </w:r>
      <w:r w:rsidR="00EE62B1">
        <w:t xml:space="preserve"> in the program. </w:t>
      </w:r>
      <w:r>
        <w:t>There were three terminations and no graduations during this reporting period</w:t>
      </w:r>
      <w:r w:rsidR="00C03A1B">
        <w:t xml:space="preserve">. </w:t>
      </w:r>
      <w:r w:rsidR="00ED6B88">
        <w:t xml:space="preserve">The participants and team members will plant a garden this year and in the fall will continue the salsa making project.  </w:t>
      </w:r>
    </w:p>
    <w:p w:rsidR="00B44D69" w:rsidRDefault="00B44D69"/>
    <w:p w:rsidR="00976E25" w:rsidRDefault="00ED6B88">
      <w:r>
        <w:t>Karen Kringlie</w:t>
      </w:r>
      <w:r w:rsidR="00EE62B1">
        <w:t xml:space="preserve">, </w:t>
      </w:r>
      <w:r>
        <w:t>juvenile court direct</w:t>
      </w:r>
      <w:r w:rsidR="000403A3">
        <w:t>or</w:t>
      </w:r>
      <w:r w:rsidR="00EE62B1">
        <w:t xml:space="preserve">, reported for the Fargo Juvenile Drug Court team. Fargo currently has </w:t>
      </w:r>
      <w:r w:rsidR="00C50A5A">
        <w:t>nine</w:t>
      </w:r>
      <w:r w:rsidR="00EE62B1">
        <w:t xml:space="preserve"> participants in the program. </w:t>
      </w:r>
      <w:r>
        <w:t xml:space="preserve">There were two graduations and five terminations since the last reporting period. They are currently meeting in person for court and staffing and Zoom is used for some team members. The participants have helped with the Great Plains Food Bank and will be participating in various community projects during the summer months. The Parenting Class has started again for all parents with a child in the juvenile drug court program. Officer Ness has joined the juvenile drug court team and Paige Olson is the new juvenile drug court coordinator. </w:t>
      </w:r>
    </w:p>
    <w:p w:rsidR="00FD7178" w:rsidRDefault="00FD7178"/>
    <w:p w:rsidR="00EE62B1" w:rsidRDefault="00975E19">
      <w:r>
        <w:t>Sara Quirk</w:t>
      </w:r>
      <w:r w:rsidR="00EE62B1">
        <w:t xml:space="preserve">, </w:t>
      </w:r>
      <w:r>
        <w:t>court officer</w:t>
      </w:r>
      <w:r w:rsidR="00EE62B1">
        <w:t xml:space="preserve">, reported for the Grand Forks Juvenile Drug Court team. </w:t>
      </w:r>
      <w:r w:rsidR="002B7D9A">
        <w:t xml:space="preserve">Grand Forks currently has </w:t>
      </w:r>
      <w:r w:rsidR="00636206">
        <w:t xml:space="preserve">ten </w:t>
      </w:r>
      <w:r w:rsidR="002B7D9A">
        <w:t xml:space="preserve">participants. </w:t>
      </w:r>
      <w:r w:rsidR="00A5645F">
        <w:t xml:space="preserve">There were two graduations and one termination since the last reporting period. </w:t>
      </w:r>
      <w:r>
        <w:t xml:space="preserve">They are currently holding court face-to-face with the participants and families. </w:t>
      </w:r>
      <w:r w:rsidR="00A5645F">
        <w:t>Jen Fetsch has been contract</w:t>
      </w:r>
      <w:r w:rsidR="000403A3">
        <w:t>ed</w:t>
      </w:r>
      <w:r w:rsidR="00A5645F">
        <w:t xml:space="preserve"> as a mental health consultant. Ms. Fetsch is teaching the team how to be more trauma informed in their responses to the participants in certain issues. Ms. Fetsch also makes recommendations for therapists in the community and has been helpful explaining to the parents the needs of the child. Community service projects w</w:t>
      </w:r>
      <w:r w:rsidR="000403A3">
        <w:t>ill resume this summer and participants will be involved in a garden project.</w:t>
      </w:r>
    </w:p>
    <w:p w:rsidR="00EE62B1" w:rsidRDefault="00EE62B1"/>
    <w:p w:rsidR="009C0AEE" w:rsidRDefault="00975E19">
      <w:r>
        <w:t>Sean Anderson</w:t>
      </w:r>
      <w:r w:rsidR="00EE62B1">
        <w:t xml:space="preserve">, </w:t>
      </w:r>
      <w:r>
        <w:t>court officer</w:t>
      </w:r>
      <w:r w:rsidR="00EE62B1">
        <w:t>, reported for the Minot</w:t>
      </w:r>
      <w:r w:rsidR="000403A3">
        <w:t>/Williston</w:t>
      </w:r>
      <w:r w:rsidR="00EE62B1">
        <w:t xml:space="preserve"> Juvenile Drug Court team. </w:t>
      </w:r>
      <w:r w:rsidR="000403A3">
        <w:t>They currently</w:t>
      </w:r>
      <w:r w:rsidR="002B7D9A">
        <w:t xml:space="preserve"> has </w:t>
      </w:r>
      <w:r w:rsidR="00B44D69">
        <w:t xml:space="preserve">six </w:t>
      </w:r>
      <w:r w:rsidR="002B7D9A">
        <w:t xml:space="preserve">participants. </w:t>
      </w:r>
      <w:r w:rsidR="0033550B">
        <w:t xml:space="preserve">There were three terminations and one graduation during this reporting period. </w:t>
      </w:r>
      <w:r>
        <w:t xml:space="preserve">They are currently using </w:t>
      </w:r>
      <w:r w:rsidR="00A22C75">
        <w:t>Zoom</w:t>
      </w:r>
      <w:r>
        <w:t xml:space="preserve"> for staffing and court and </w:t>
      </w:r>
      <w:r w:rsidR="008833AE">
        <w:t xml:space="preserve">it </w:t>
      </w:r>
      <w:r>
        <w:t xml:space="preserve">has been working well with the two jurisdictions. </w:t>
      </w:r>
      <w:r w:rsidR="0033550B">
        <w:t xml:space="preserve">A new coordinator, Kristen Holte, has been hired. Judge Cresap is traveling to Williston for juvenile drug court about every six </w:t>
      </w:r>
      <w:r w:rsidR="000403A3">
        <w:t>weeks</w:t>
      </w:r>
      <w:r w:rsidR="0033550B">
        <w:t xml:space="preserve">. Probation is now meeting with the participants in school and at juvenile court. The participants will </w:t>
      </w:r>
      <w:r w:rsidR="000403A3">
        <w:t>be involved in</w:t>
      </w:r>
      <w:r w:rsidR="0033550B">
        <w:t xml:space="preserve"> a garden project again this summer.</w:t>
      </w:r>
    </w:p>
    <w:p w:rsidR="0033550B" w:rsidRDefault="0033550B"/>
    <w:p w:rsidR="00A72034" w:rsidRPr="008833AE" w:rsidRDefault="003478D5">
      <w:pPr>
        <w:rPr>
          <w:b/>
        </w:rPr>
      </w:pPr>
      <w:r>
        <w:rPr>
          <w:b/>
        </w:rPr>
        <w:t>B.</w:t>
      </w:r>
      <w:r>
        <w:rPr>
          <w:b/>
        </w:rPr>
        <w:tab/>
      </w:r>
      <w:r w:rsidR="0033550B">
        <w:rPr>
          <w:b/>
        </w:rPr>
        <w:t>Legislative Update</w:t>
      </w:r>
    </w:p>
    <w:p w:rsidR="003E1CA8" w:rsidRDefault="003E1CA8"/>
    <w:p w:rsidR="003E1CA8" w:rsidRDefault="0033550B">
      <w:r>
        <w:t xml:space="preserve">Shawn Peterson reported to the committee the changes that will impact the juvenile drug court program. The changes will go into effect on August 2022. All </w:t>
      </w:r>
      <w:proofErr w:type="spellStart"/>
      <w:r w:rsidR="00BD3CA6">
        <w:t>Unruly’s</w:t>
      </w:r>
      <w:proofErr w:type="spellEnd"/>
      <w:r>
        <w:t xml:space="preserve"> will go to the Human Service Zones with the exception of Minor </w:t>
      </w:r>
      <w:r w:rsidR="00BD3CA6">
        <w:t>i</w:t>
      </w:r>
      <w:r>
        <w:t xml:space="preserve">n Consumption and Minor in Possession. Juvenile drug court will </w:t>
      </w:r>
      <w:r w:rsidR="00BD3CA6">
        <w:t xml:space="preserve">not be </w:t>
      </w:r>
      <w:r>
        <w:t>able to utilize four days a year of detention for participants. The Alternatives to Incarceration Committee will focus on finding other alternative</w:t>
      </w:r>
      <w:bookmarkStart w:id="0" w:name="_GoBack"/>
      <w:bookmarkEnd w:id="0"/>
      <w:r>
        <w:t>s before the changes go into effect.</w:t>
      </w:r>
      <w:r w:rsidR="003478D5">
        <w:t xml:space="preserve"> The committee </w:t>
      </w:r>
      <w:r w:rsidR="00BD3CA6">
        <w:t>continued</w:t>
      </w:r>
      <w:r w:rsidR="003478D5">
        <w:t xml:space="preserve"> discuss</w:t>
      </w:r>
      <w:r w:rsidR="00BD3CA6">
        <w:t>ion on</w:t>
      </w:r>
      <w:r w:rsidR="003478D5">
        <w:t xml:space="preserve"> options for alternatives.</w:t>
      </w:r>
    </w:p>
    <w:p w:rsidR="008833AE" w:rsidRPr="003478D5" w:rsidRDefault="008833AE">
      <w:pPr>
        <w:rPr>
          <w:b/>
        </w:rPr>
      </w:pPr>
    </w:p>
    <w:p w:rsidR="008C09B2" w:rsidRPr="003478D5" w:rsidRDefault="003478D5" w:rsidP="00C8108A">
      <w:pPr>
        <w:rPr>
          <w:b/>
        </w:rPr>
      </w:pPr>
      <w:r>
        <w:rPr>
          <w:b/>
        </w:rPr>
        <w:t>C.</w:t>
      </w:r>
      <w:r>
        <w:rPr>
          <w:b/>
        </w:rPr>
        <w:tab/>
      </w:r>
      <w:r w:rsidRPr="003478D5">
        <w:rPr>
          <w:b/>
        </w:rPr>
        <w:t xml:space="preserve">National Center </w:t>
      </w:r>
      <w:r>
        <w:rPr>
          <w:b/>
        </w:rPr>
        <w:t>for</w:t>
      </w:r>
      <w:r w:rsidRPr="003478D5">
        <w:rPr>
          <w:b/>
        </w:rPr>
        <w:t xml:space="preserve"> </w:t>
      </w:r>
      <w:r>
        <w:rPr>
          <w:b/>
        </w:rPr>
        <w:t xml:space="preserve">State </w:t>
      </w:r>
      <w:r w:rsidRPr="003478D5">
        <w:rPr>
          <w:b/>
        </w:rPr>
        <w:t xml:space="preserve">Courts </w:t>
      </w:r>
      <w:r>
        <w:rPr>
          <w:b/>
        </w:rPr>
        <w:t>C</w:t>
      </w:r>
      <w:r w:rsidRPr="003478D5">
        <w:rPr>
          <w:b/>
        </w:rPr>
        <w:t xml:space="preserve">ase-load </w:t>
      </w:r>
      <w:r>
        <w:rPr>
          <w:b/>
        </w:rPr>
        <w:t>S</w:t>
      </w:r>
      <w:r w:rsidRPr="003478D5">
        <w:rPr>
          <w:b/>
        </w:rPr>
        <w:t>tudy</w:t>
      </w:r>
    </w:p>
    <w:p w:rsidR="003478D5" w:rsidRDefault="003478D5">
      <w:pPr>
        <w:tabs>
          <w:tab w:val="left" w:pos="-1440"/>
        </w:tabs>
        <w:ind w:left="720" w:hanging="720"/>
        <w:rPr>
          <w:b/>
        </w:rPr>
      </w:pPr>
    </w:p>
    <w:p w:rsidR="003478D5" w:rsidRDefault="003478D5" w:rsidP="003478D5">
      <w:pPr>
        <w:tabs>
          <w:tab w:val="left" w:pos="-1440"/>
        </w:tabs>
      </w:pPr>
      <w:r>
        <w:t xml:space="preserve">Marilyn Moe stated that the National Center is currently doing a weighted case-load study at the request of the Court. This study is for adult and juvenile drug courts and is currently setting up interviews with judges and observing staffing and court sessions. Ms. Moe encouraged judges to get their interviews scheduled.  </w:t>
      </w:r>
    </w:p>
    <w:p w:rsidR="003478D5" w:rsidRDefault="003478D5" w:rsidP="003478D5">
      <w:pPr>
        <w:tabs>
          <w:tab w:val="left" w:pos="-1440"/>
        </w:tabs>
      </w:pPr>
    </w:p>
    <w:p w:rsidR="00EE62B1" w:rsidRPr="00C8108A" w:rsidRDefault="00B272B4">
      <w:pPr>
        <w:tabs>
          <w:tab w:val="left" w:pos="-1440"/>
        </w:tabs>
        <w:ind w:left="720" w:hanging="720"/>
        <w:rPr>
          <w:b/>
        </w:rPr>
      </w:pPr>
      <w:r w:rsidRPr="00C8108A">
        <w:rPr>
          <w:b/>
        </w:rPr>
        <w:t>Old Business:</w:t>
      </w:r>
    </w:p>
    <w:p w:rsidR="00B272B4" w:rsidRDefault="00B272B4">
      <w:pPr>
        <w:tabs>
          <w:tab w:val="left" w:pos="-1440"/>
        </w:tabs>
        <w:ind w:left="720" w:hanging="720"/>
      </w:pPr>
    </w:p>
    <w:p w:rsidR="00B272B4" w:rsidRPr="003478D5" w:rsidRDefault="00B272B4">
      <w:pPr>
        <w:tabs>
          <w:tab w:val="left" w:pos="-1440"/>
        </w:tabs>
        <w:ind w:left="720" w:hanging="720"/>
        <w:rPr>
          <w:b/>
        </w:rPr>
      </w:pPr>
      <w:r w:rsidRPr="003478D5">
        <w:rPr>
          <w:b/>
        </w:rPr>
        <w:t xml:space="preserve">A. </w:t>
      </w:r>
      <w:r w:rsidRPr="003478D5">
        <w:rPr>
          <w:b/>
        </w:rPr>
        <w:tab/>
      </w:r>
      <w:r w:rsidR="003478D5">
        <w:rPr>
          <w:b/>
        </w:rPr>
        <w:t xml:space="preserve">NDSU Process </w:t>
      </w:r>
      <w:r w:rsidR="00BD3CA6">
        <w:rPr>
          <w:b/>
        </w:rPr>
        <w:t>Evaluation</w:t>
      </w:r>
    </w:p>
    <w:p w:rsidR="00B272B4" w:rsidRDefault="00B272B4">
      <w:pPr>
        <w:tabs>
          <w:tab w:val="left" w:pos="-1440"/>
        </w:tabs>
        <w:ind w:left="720" w:hanging="720"/>
      </w:pPr>
    </w:p>
    <w:p w:rsidR="00B751D1" w:rsidRDefault="00B272B4" w:rsidP="00C8108A">
      <w:pPr>
        <w:tabs>
          <w:tab w:val="left" w:pos="-1440"/>
        </w:tabs>
        <w:ind w:hanging="360"/>
      </w:pPr>
      <w:r>
        <w:tab/>
      </w:r>
      <w:r w:rsidR="001748B9">
        <w:t xml:space="preserve">Marilyn Moe gave an update on the three year study with NDSU. </w:t>
      </w:r>
      <w:r w:rsidR="003478D5">
        <w:t>All data has been gathered for the Process Evaluation and staffing and court observations will be set up in the very near future.</w:t>
      </w:r>
    </w:p>
    <w:p w:rsidR="00B751D1" w:rsidRDefault="00B751D1" w:rsidP="00C8108A">
      <w:pPr>
        <w:tabs>
          <w:tab w:val="left" w:pos="-1440"/>
        </w:tabs>
        <w:ind w:left="360" w:hanging="360"/>
      </w:pPr>
    </w:p>
    <w:p w:rsidR="003478D5" w:rsidRPr="00A13223" w:rsidRDefault="00A13223" w:rsidP="00C8108A">
      <w:pPr>
        <w:tabs>
          <w:tab w:val="left" w:pos="-1440"/>
        </w:tabs>
        <w:ind w:left="360" w:hanging="360"/>
        <w:rPr>
          <w:b/>
        </w:rPr>
      </w:pPr>
      <w:r w:rsidRPr="00A13223">
        <w:rPr>
          <w:b/>
        </w:rPr>
        <w:t>Other Business:</w:t>
      </w:r>
    </w:p>
    <w:p w:rsidR="00A13223" w:rsidRDefault="00A13223" w:rsidP="00C8108A">
      <w:pPr>
        <w:tabs>
          <w:tab w:val="left" w:pos="-1440"/>
        </w:tabs>
        <w:ind w:left="360" w:hanging="360"/>
      </w:pPr>
    </w:p>
    <w:p w:rsidR="00A13223" w:rsidRDefault="00A13223" w:rsidP="00A13223">
      <w:pPr>
        <w:tabs>
          <w:tab w:val="left" w:pos="-1440"/>
        </w:tabs>
      </w:pPr>
      <w:r>
        <w:t>Marilyn Moe will set up a networking meeting with all juvenile drug court coordinators and court officers in the near future.</w:t>
      </w:r>
    </w:p>
    <w:p w:rsidR="00A13223" w:rsidRDefault="00A13223" w:rsidP="00A13223">
      <w:pPr>
        <w:tabs>
          <w:tab w:val="left" w:pos="-1440"/>
        </w:tabs>
      </w:pPr>
    </w:p>
    <w:p w:rsidR="00A13223" w:rsidRDefault="00A13223" w:rsidP="00A13223">
      <w:pPr>
        <w:tabs>
          <w:tab w:val="left" w:pos="-1440"/>
        </w:tabs>
      </w:pPr>
      <w:r>
        <w:t>Next meeting date:  October 6, 2021, at the Upper Midwest Drug Court Conference</w:t>
      </w:r>
    </w:p>
    <w:p w:rsidR="003478D5" w:rsidRDefault="003478D5" w:rsidP="00C8108A">
      <w:pPr>
        <w:tabs>
          <w:tab w:val="left" w:pos="-1440"/>
        </w:tabs>
        <w:ind w:left="360" w:hanging="360"/>
      </w:pPr>
    </w:p>
    <w:p w:rsidR="008C09B2" w:rsidRDefault="002E2BB9" w:rsidP="00C8108A">
      <w:pPr>
        <w:tabs>
          <w:tab w:val="left" w:pos="-1440"/>
        </w:tabs>
        <w:ind w:left="360" w:hanging="360"/>
      </w:pPr>
      <w:r>
        <w:t>There being no further business, the meeting was adjourned</w:t>
      </w:r>
      <w:r w:rsidR="003A5633">
        <w:t>.</w:t>
      </w:r>
      <w:r>
        <w:t xml:space="preserve"> </w:t>
      </w:r>
    </w:p>
    <w:p w:rsidR="0077161D" w:rsidRDefault="0077161D" w:rsidP="00C8108A">
      <w:pPr>
        <w:tabs>
          <w:tab w:val="left" w:pos="-1440"/>
        </w:tabs>
        <w:ind w:left="360" w:hanging="360"/>
      </w:pPr>
    </w:p>
    <w:p w:rsidR="0077161D" w:rsidRDefault="0077161D" w:rsidP="00C8108A">
      <w:pPr>
        <w:tabs>
          <w:tab w:val="left" w:pos="-1440"/>
        </w:tabs>
        <w:ind w:left="360" w:hanging="360"/>
      </w:pPr>
      <w:r>
        <w:t>Respectfully submitted:</w:t>
      </w:r>
    </w:p>
    <w:p w:rsidR="0077161D" w:rsidRDefault="0077161D" w:rsidP="00C8108A">
      <w:pPr>
        <w:tabs>
          <w:tab w:val="left" w:pos="-1440"/>
        </w:tabs>
        <w:ind w:left="360" w:hanging="360"/>
      </w:pPr>
      <w:r>
        <w:t>Marilyn Moe</w:t>
      </w:r>
    </w:p>
    <w:p w:rsidR="008C09B2" w:rsidRDefault="008C09B2" w:rsidP="00C8108A">
      <w:pPr>
        <w:tabs>
          <w:tab w:val="left" w:pos="-1440"/>
        </w:tabs>
        <w:ind w:left="360" w:hanging="360"/>
      </w:pPr>
    </w:p>
    <w:sectPr w:rsidR="008C09B2" w:rsidSect="00EE62B1">
      <w:type w:val="continuous"/>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B1"/>
    <w:rsid w:val="000403A3"/>
    <w:rsid w:val="000841CA"/>
    <w:rsid w:val="000E2B8A"/>
    <w:rsid w:val="000E2FF0"/>
    <w:rsid w:val="001351F8"/>
    <w:rsid w:val="001748B9"/>
    <w:rsid w:val="00184B86"/>
    <w:rsid w:val="00242659"/>
    <w:rsid w:val="00250898"/>
    <w:rsid w:val="002B7D9A"/>
    <w:rsid w:val="002E2BB9"/>
    <w:rsid w:val="0031693B"/>
    <w:rsid w:val="0032797B"/>
    <w:rsid w:val="0033550B"/>
    <w:rsid w:val="003478D5"/>
    <w:rsid w:val="0035785F"/>
    <w:rsid w:val="00386749"/>
    <w:rsid w:val="003A5633"/>
    <w:rsid w:val="003E1CA8"/>
    <w:rsid w:val="003E7B98"/>
    <w:rsid w:val="00445D13"/>
    <w:rsid w:val="00491B8C"/>
    <w:rsid w:val="004F229A"/>
    <w:rsid w:val="005A6F8A"/>
    <w:rsid w:val="005C352C"/>
    <w:rsid w:val="005C37FE"/>
    <w:rsid w:val="005C3941"/>
    <w:rsid w:val="00636206"/>
    <w:rsid w:val="006A716A"/>
    <w:rsid w:val="006A7D97"/>
    <w:rsid w:val="007056AE"/>
    <w:rsid w:val="007173EE"/>
    <w:rsid w:val="0072447A"/>
    <w:rsid w:val="0073642B"/>
    <w:rsid w:val="00751A08"/>
    <w:rsid w:val="0077161D"/>
    <w:rsid w:val="007768B4"/>
    <w:rsid w:val="00841897"/>
    <w:rsid w:val="008833AE"/>
    <w:rsid w:val="008C09B2"/>
    <w:rsid w:val="0095726B"/>
    <w:rsid w:val="00975E19"/>
    <w:rsid w:val="00976E25"/>
    <w:rsid w:val="009B06FE"/>
    <w:rsid w:val="009C0AEE"/>
    <w:rsid w:val="009F47CD"/>
    <w:rsid w:val="00A13223"/>
    <w:rsid w:val="00A2035C"/>
    <w:rsid w:val="00A22C75"/>
    <w:rsid w:val="00A55D40"/>
    <w:rsid w:val="00A5645F"/>
    <w:rsid w:val="00A70673"/>
    <w:rsid w:val="00A72034"/>
    <w:rsid w:val="00AC6C9B"/>
    <w:rsid w:val="00B272B4"/>
    <w:rsid w:val="00B44D69"/>
    <w:rsid w:val="00B751D1"/>
    <w:rsid w:val="00BD3CA6"/>
    <w:rsid w:val="00BD47B0"/>
    <w:rsid w:val="00C03A1B"/>
    <w:rsid w:val="00C50A5A"/>
    <w:rsid w:val="00C8108A"/>
    <w:rsid w:val="00CC1BA7"/>
    <w:rsid w:val="00CC7C34"/>
    <w:rsid w:val="00D024F1"/>
    <w:rsid w:val="00D4354F"/>
    <w:rsid w:val="00D67528"/>
    <w:rsid w:val="00D825A6"/>
    <w:rsid w:val="00DE6470"/>
    <w:rsid w:val="00DF6A16"/>
    <w:rsid w:val="00EA7E45"/>
    <w:rsid w:val="00EB7736"/>
    <w:rsid w:val="00ED1C67"/>
    <w:rsid w:val="00ED6B88"/>
    <w:rsid w:val="00EE62B1"/>
    <w:rsid w:val="00F76319"/>
    <w:rsid w:val="00FB6D35"/>
    <w:rsid w:val="00FD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AF0E22"/>
  <w14:defaultImageDpi w14:val="0"/>
  <w15:docId w15:val="{7EA18AA7-D554-439B-86D6-B4A22083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57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85F"/>
    <w:rPr>
      <w:rFonts w:ascii="Segoe UI" w:hAnsi="Segoe UI" w:cs="Segoe UI"/>
      <w:sz w:val="18"/>
      <w:szCs w:val="18"/>
    </w:rPr>
  </w:style>
  <w:style w:type="character" w:styleId="Hyperlink">
    <w:name w:val="Hyperlink"/>
    <w:basedOn w:val="DefaultParagraphFont"/>
    <w:uiPriority w:val="99"/>
    <w:semiHidden/>
    <w:unhideWhenUsed/>
    <w:rsid w:val="008C09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3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0109-AC77-46F7-A965-2D89BBC8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1017</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 Marilyn</dc:creator>
  <cp:keywords/>
  <dc:description/>
  <cp:lastModifiedBy>Moe, Marilyn</cp:lastModifiedBy>
  <cp:revision>6</cp:revision>
  <cp:lastPrinted>2021-05-04T19:38:00Z</cp:lastPrinted>
  <dcterms:created xsi:type="dcterms:W3CDTF">2021-05-03T13:50:00Z</dcterms:created>
  <dcterms:modified xsi:type="dcterms:W3CDTF">2021-05-10T14:30:00Z</dcterms:modified>
</cp:coreProperties>
</file>